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01" w:rsidRDefault="00510C79">
      <w:pPr>
        <w:ind w:left="5040"/>
        <w:rPr>
          <w:b/>
          <w:sz w:val="20"/>
        </w:rPr>
      </w:pPr>
      <w:r>
        <w:rPr>
          <w:b/>
          <w:noProof/>
          <w:sz w:val="20"/>
        </w:rPr>
        <w:pict>
          <v:shapetype id="_x0000_t202" coordsize="21600,21600" o:spt="202" path="m,l,21600r21600,l21600,xe">
            <v:stroke joinstyle="miter"/>
            <v:path gradientshapeok="t" o:connecttype="rect"/>
          </v:shapetype>
          <v:shape id="Text Box 9" o:spid="_x0000_s1026" type="#_x0000_t202" style="position:absolute;left:0;text-align:left;margin-left:7.45pt;margin-top:5.3pt;width:120.95pt;height:129.4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" stroked="f">
            <v:textbox style="mso-fit-shape-to-text:t">
              <w:txbxContent>
                <w:p w:rsidR="00F1045D" w:rsidRDefault="00F1045D">
                  <w:r>
                    <w:rPr>
                      <w:noProof/>
                    </w:rPr>
                    <w:drawing>
                      <wp:inline distT="0" distB="0" distL="0" distR="0">
                        <wp:extent cx="1323975" cy="1552575"/>
                        <wp:effectExtent l="19050" t="0" r="9525" b="0"/>
                        <wp:docPr id="1" name="Picture 1" descr="CFGFW_logo(Cap For 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GFW_logo(Cap For Ever)"/>
                                <pic:cNvPicPr>
                                  <a:picLocks noChangeAspect="1" noChangeArrowheads="1"/>
                                </pic:cNvPicPr>
                              </pic:nvPicPr>
                              <pic:blipFill>
                                <a:blip r:embed="rId7"/>
                                <a:srcRect/>
                                <a:stretch>
                                  <a:fillRect/>
                                </a:stretch>
                              </pic:blipFill>
                              <pic:spPr bwMode="auto">
                                <a:xfrm>
                                  <a:off x="0" y="0"/>
                                  <a:ext cx="1323975" cy="1552575"/>
                                </a:xfrm>
                                <a:prstGeom prst="rect">
                                  <a:avLst/>
                                </a:prstGeom>
                                <a:noFill/>
                                <a:ln w="9525">
                                  <a:noFill/>
                                  <a:miter lim="800000"/>
                                  <a:headEnd/>
                                  <a:tailEnd/>
                                </a:ln>
                              </pic:spPr>
                            </pic:pic>
                          </a:graphicData>
                        </a:graphic>
                      </wp:inline>
                    </w:drawing>
                  </w:r>
                </w:p>
              </w:txbxContent>
            </v:textbox>
          </v:shape>
        </w:pict>
      </w:r>
    </w:p>
    <w:p w:rsidR="00255401" w:rsidRDefault="00255401">
      <w:pPr>
        <w:ind w:left="5040"/>
        <w:rPr>
          <w:b/>
          <w:sz w:val="20"/>
        </w:rPr>
      </w:pPr>
    </w:p>
    <w:p w:rsidR="00255401" w:rsidRDefault="00255401">
      <w:pPr>
        <w:ind w:left="5040"/>
        <w:rPr>
          <w:b/>
          <w:sz w:val="22"/>
        </w:rPr>
      </w:pPr>
    </w:p>
    <w:p w:rsidR="00255401" w:rsidRDefault="00255401" w:rsidP="00CF3F0C">
      <w:pPr>
        <w:rPr>
          <w:b/>
          <w:sz w:val="20"/>
        </w:rPr>
      </w:pPr>
    </w:p>
    <w:p w:rsidR="00255401" w:rsidRDefault="00255401">
      <w:pPr>
        <w:rPr>
          <w:b/>
          <w:sz w:val="20"/>
        </w:rPr>
      </w:pPr>
    </w:p>
    <w:p w:rsidR="00255401" w:rsidRDefault="00255401">
      <w:pPr>
        <w:tabs>
          <w:tab w:val="center" w:pos="4968"/>
        </w:tabs>
        <w:rPr>
          <w:b/>
        </w:rPr>
      </w:pPr>
      <w:r>
        <w:rPr>
          <w:b/>
          <w:sz w:val="20"/>
        </w:rPr>
        <w:tab/>
      </w:r>
      <w:r>
        <w:rPr>
          <w:b/>
        </w:rPr>
        <w:t xml:space="preserve"> </w:t>
      </w:r>
    </w:p>
    <w:p w:rsidR="00255401" w:rsidRDefault="00255401">
      <w:pPr>
        <w:tabs>
          <w:tab w:val="center" w:pos="4968"/>
        </w:tabs>
        <w:rPr>
          <w:b/>
        </w:rPr>
      </w:pPr>
      <w:r>
        <w:rPr>
          <w:b/>
        </w:rPr>
        <w:tab/>
      </w:r>
    </w:p>
    <w:p w:rsidR="00255401" w:rsidRDefault="00510C79">
      <w:pPr>
        <w:tabs>
          <w:tab w:val="center" w:pos="4968"/>
        </w:tabs>
        <w:rPr>
          <w:b/>
        </w:rPr>
      </w:pPr>
      <w:r w:rsidRPr="00510C79">
        <w:rPr>
          <w:b/>
          <w:noProof/>
          <w:sz w:val="20"/>
        </w:rPr>
        <w:pict>
          <v:shape id="Text Box 8" o:spid="_x0000_s1027" type="#_x0000_t202" style="position:absolute;margin-left:126pt;margin-top:3.75pt;width:5in;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" stroked="f">
            <v:textbox>
              <w:txbxContent>
                <w:p w:rsidR="00F1045D" w:rsidRDefault="00F1045D">
                  <w:pPr>
                    <w:rPr>
                      <w:sz w:val="32"/>
                      <w:szCs w:val="32"/>
                    </w:rPr>
                  </w:pPr>
                  <w:r>
                    <w:rPr>
                      <w:sz w:val="32"/>
                      <w:szCs w:val="32"/>
                    </w:rPr>
                    <w:t>Summit Initiatives Foundation Inc.</w:t>
                  </w:r>
                </w:p>
                <w:p w:rsidR="00F1045D" w:rsidRPr="00F62457" w:rsidRDefault="001126AB">
                  <w:pPr>
                    <w:rPr>
                      <w:sz w:val="32"/>
                      <w:szCs w:val="32"/>
                    </w:rPr>
                  </w:pPr>
                  <w:r>
                    <w:rPr>
                      <w:sz w:val="32"/>
                      <w:szCs w:val="32"/>
                    </w:rPr>
                    <w:t>Loan</w:t>
                  </w:r>
                  <w:r w:rsidR="00F1045D">
                    <w:rPr>
                      <w:sz w:val="32"/>
                      <w:szCs w:val="32"/>
                    </w:rPr>
                    <w:t xml:space="preserve"> Agreement</w:t>
                  </w:r>
                </w:p>
              </w:txbxContent>
            </v:textbox>
          </v:shape>
        </w:pict>
      </w:r>
    </w:p>
    <w:p w:rsidR="00255401" w:rsidRDefault="00255401" w:rsidP="00F62457">
      <w:pPr>
        <w:pStyle w:val="Heading3"/>
        <w:rPr>
          <w:sz w:val="24"/>
        </w:rPr>
      </w:pPr>
      <w:r>
        <w:rPr>
          <w:sz w:val="24"/>
        </w:rPr>
        <w:t xml:space="preserve">     </w:t>
      </w:r>
    </w:p>
    <w:p w:rsidR="00255401" w:rsidRPr="00F62457" w:rsidRDefault="00255401" w:rsidP="00F62457"/>
    <w:p w:rsidR="00255401" w:rsidRDefault="00255401">
      <w:pPr>
        <w:rPr>
          <w:sz w:val="20"/>
        </w:rPr>
      </w:pPr>
    </w:p>
    <w:p w:rsidR="00255401" w:rsidRPr="007F4A43" w:rsidRDefault="00255401">
      <w:pPr>
        <w:pStyle w:val="BodyText"/>
        <w:rPr>
          <w:sz w:val="24"/>
        </w:rPr>
      </w:pPr>
      <w:r w:rsidRPr="007F4A43">
        <w:rPr>
          <w:sz w:val="24"/>
        </w:rPr>
        <w:t xml:space="preserve">The </w:t>
      </w:r>
      <w:r w:rsidR="00944613">
        <w:rPr>
          <w:sz w:val="24"/>
        </w:rPr>
        <w:t>Summit Initiative Foundation loan</w:t>
      </w:r>
      <w:r w:rsidRPr="007F4A43">
        <w:rPr>
          <w:sz w:val="24"/>
        </w:rPr>
        <w:t xml:space="preserve"> </w:t>
      </w:r>
      <w:r w:rsidR="00D2768E">
        <w:rPr>
          <w:sz w:val="24"/>
        </w:rPr>
        <w:t>awarded</w:t>
      </w:r>
      <w:r w:rsidRPr="007F4A43">
        <w:rPr>
          <w:sz w:val="24"/>
        </w:rPr>
        <w:t xml:space="preserve"> to your organization is for the explicit purpose(s) described below and is subject to your acceptance of the following agreement and provisions. This form must be signed and returned prior to any funds being distributed.</w:t>
      </w:r>
    </w:p>
    <w:p w:rsidR="00255401" w:rsidRPr="007F4A43" w:rsidRDefault="00255401"/>
    <w:p w:rsidR="00255401" w:rsidRPr="007F4A43" w:rsidRDefault="00944613" w:rsidP="00D2768E">
      <w:pPr>
        <w:tabs>
          <w:tab w:val="left" w:pos="-1440"/>
        </w:tabs>
        <w:spacing w:line="360" w:lineRule="auto"/>
        <w:ind w:left="2160" w:hanging="2160"/>
      </w:pPr>
      <w:r>
        <w:rPr>
          <w:b/>
        </w:rPr>
        <w:t>Organization</w:t>
      </w:r>
      <w:r w:rsidR="00255401" w:rsidRPr="007F4A43">
        <w:rPr>
          <w:b/>
        </w:rPr>
        <w:t>:</w:t>
      </w:r>
      <w:r w:rsidR="00255401" w:rsidRPr="007F4A43">
        <w:tab/>
      </w:r>
    </w:p>
    <w:p w:rsidR="00255401" w:rsidRPr="007F4A43" w:rsidRDefault="00255401" w:rsidP="00D2768E">
      <w:pPr>
        <w:tabs>
          <w:tab w:val="left" w:pos="-1440"/>
        </w:tabs>
        <w:spacing w:line="360" w:lineRule="auto"/>
        <w:ind w:left="2160" w:hanging="2160"/>
        <w:rPr>
          <w:noProof/>
        </w:rPr>
      </w:pPr>
      <w:r w:rsidRPr="007F4A43">
        <w:rPr>
          <w:b/>
        </w:rPr>
        <w:t xml:space="preserve">Amount of </w:t>
      </w:r>
      <w:r w:rsidR="00944613">
        <w:rPr>
          <w:b/>
        </w:rPr>
        <w:t>Loan</w:t>
      </w:r>
      <w:r w:rsidRPr="007F4A43">
        <w:rPr>
          <w:b/>
        </w:rPr>
        <w:t>:</w:t>
      </w:r>
      <w:r w:rsidRPr="007F4A43">
        <w:tab/>
      </w:r>
    </w:p>
    <w:p w:rsidR="00255401" w:rsidRPr="007F4A43" w:rsidRDefault="00255401" w:rsidP="00D2768E">
      <w:pPr>
        <w:tabs>
          <w:tab w:val="left" w:pos="-1440"/>
          <w:tab w:val="left" w:pos="2880"/>
          <w:tab w:val="left" w:pos="3780"/>
        </w:tabs>
        <w:spacing w:line="360" w:lineRule="auto"/>
        <w:ind w:left="7200" w:hanging="7200"/>
      </w:pPr>
      <w:r w:rsidRPr="007F4A43">
        <w:rPr>
          <w:b/>
        </w:rPr>
        <w:t xml:space="preserve">Date Authorized: </w:t>
      </w:r>
      <w:r w:rsidR="00D2768E">
        <w:rPr>
          <w:b/>
        </w:rPr>
        <w:t xml:space="preserve">      </w:t>
      </w:r>
    </w:p>
    <w:p w:rsidR="00255401" w:rsidRPr="00943A5F" w:rsidRDefault="00944613" w:rsidP="00D2768E">
      <w:pPr>
        <w:tabs>
          <w:tab w:val="left" w:pos="-1440"/>
        </w:tabs>
        <w:spacing w:line="360" w:lineRule="auto"/>
        <w:ind w:left="1440" w:hanging="1440"/>
      </w:pPr>
      <w:r>
        <w:rPr>
          <w:b/>
        </w:rPr>
        <w:t>Loan</w:t>
      </w:r>
      <w:r w:rsidR="00255401" w:rsidRPr="007F4A43">
        <w:rPr>
          <w:b/>
        </w:rPr>
        <w:t xml:space="preserve"> Purpose:</w:t>
      </w:r>
      <w:r w:rsidR="007F4A43">
        <w:rPr>
          <w:b/>
        </w:rPr>
        <w:tab/>
      </w:r>
      <w:r w:rsidR="00510C79" w:rsidRPr="00943A5F">
        <w:rPr>
          <w:noProof/>
        </w:rPr>
        <w:fldChar w:fldCharType="begin"/>
      </w:r>
      <w:r w:rsidR="00806217" w:rsidRPr="00943A5F">
        <w:rPr>
          <w:noProof/>
        </w:rPr>
        <w:instrText xml:space="preserve"> MERGEFIELD "ProgramName" </w:instrText>
      </w:r>
      <w:r w:rsidR="00510C79" w:rsidRPr="00943A5F">
        <w:rPr>
          <w:noProof/>
        </w:rPr>
        <w:fldChar w:fldCharType="end"/>
      </w:r>
    </w:p>
    <w:p w:rsidR="00255401" w:rsidRPr="007F4A43" w:rsidRDefault="00255401" w:rsidP="00D2768E">
      <w:pPr>
        <w:spacing w:line="360" w:lineRule="auto"/>
      </w:pPr>
      <w:r w:rsidRPr="007F4A43">
        <w:rPr>
          <w:b/>
        </w:rPr>
        <w:t xml:space="preserve">Special Conditions of the </w:t>
      </w:r>
      <w:r w:rsidR="00943A5F">
        <w:rPr>
          <w:b/>
        </w:rPr>
        <w:t>Loan</w:t>
      </w:r>
      <w:r w:rsidRPr="007F4A43">
        <w:rPr>
          <w:b/>
        </w:rPr>
        <w:t>:</w:t>
      </w:r>
      <w:r w:rsidRPr="007F4A43">
        <w:tab/>
      </w:r>
      <w:r w:rsidR="00943A5F">
        <w:t>Refer to legal loan agreement</w:t>
      </w:r>
      <w:r w:rsidRPr="007F4A43">
        <w:t>.</w:t>
      </w:r>
    </w:p>
    <w:p w:rsidR="00255401" w:rsidRPr="007F4A43" w:rsidRDefault="00255401" w:rsidP="00D2768E">
      <w:pPr>
        <w:spacing w:line="360" w:lineRule="auto"/>
      </w:pPr>
      <w:r w:rsidRPr="007F4A43">
        <w:rPr>
          <w:b/>
        </w:rPr>
        <w:t>Reports Due:</w:t>
      </w:r>
      <w:r w:rsidR="00F1045D">
        <w:t xml:space="preserve">  </w:t>
      </w:r>
    </w:p>
    <w:p w:rsidR="00D2768E" w:rsidRPr="00852799" w:rsidRDefault="00D2768E">
      <w:pPr>
        <w:rPr>
          <w:b/>
        </w:rPr>
      </w:pPr>
    </w:p>
    <w:p w:rsidR="00255401" w:rsidRPr="00D2768E" w:rsidRDefault="00F1045D">
      <w:r>
        <w:t>L</w:t>
      </w:r>
      <w:r w:rsidRPr="00F1045D">
        <w:t>oan recipients m</w:t>
      </w:r>
      <w:r>
        <w:t>ust</w:t>
      </w:r>
      <w:r w:rsidRPr="00F1045D">
        <w:t xml:space="preserve"> use the loan funds only for the purposes for which the </w:t>
      </w:r>
      <w:r>
        <w:t>loan was made.</w:t>
      </w:r>
      <w:r w:rsidR="00255401" w:rsidRPr="00D2768E">
        <w:t xml:space="preserve"> The </w:t>
      </w:r>
      <w:r>
        <w:t>borrower</w:t>
      </w:r>
      <w:r w:rsidR="00255401" w:rsidRPr="00D2768E">
        <w:t xml:space="preserve"> agrees to the </w:t>
      </w:r>
      <w:r w:rsidR="00A24F14">
        <w:t>following conditions</w:t>
      </w:r>
      <w:r w:rsidR="00255401" w:rsidRPr="00D2768E">
        <w:t>:</w:t>
      </w:r>
    </w:p>
    <w:p w:rsidR="00255401" w:rsidRPr="007F4A43" w:rsidRDefault="00255401"/>
    <w:p w:rsidR="00255401" w:rsidRPr="007F4A43" w:rsidRDefault="00255401">
      <w:pPr>
        <w:pStyle w:val="Level1"/>
        <w:tabs>
          <w:tab w:val="left" w:pos="-1440"/>
        </w:tabs>
        <w:rPr>
          <w:b/>
          <w:szCs w:val="24"/>
          <w:u w:val="single"/>
        </w:rPr>
      </w:pPr>
      <w:r w:rsidRPr="007F4A43">
        <w:rPr>
          <w:b/>
          <w:szCs w:val="24"/>
          <w:u w:val="single"/>
        </w:rPr>
        <w:t xml:space="preserve">Announcing </w:t>
      </w:r>
      <w:r w:rsidR="00F1045D">
        <w:rPr>
          <w:b/>
          <w:szCs w:val="24"/>
          <w:u w:val="single"/>
        </w:rPr>
        <w:t>the Loan</w:t>
      </w:r>
      <w:r w:rsidRPr="007F4A43">
        <w:rPr>
          <w:b/>
          <w:szCs w:val="24"/>
          <w:u w:val="single"/>
        </w:rPr>
        <w:t>s</w:t>
      </w:r>
    </w:p>
    <w:p w:rsidR="00C2359D" w:rsidRDefault="00F1045D" w:rsidP="009F7467">
      <w:pPr>
        <w:ind w:left="720"/>
      </w:pPr>
      <w:r>
        <w:t>Borrower</w:t>
      </w:r>
      <w:r w:rsidR="00A87990">
        <w:t>s</w:t>
      </w:r>
      <w:r w:rsidR="00255401" w:rsidRPr="007F4A43">
        <w:t xml:space="preserve"> are encouraged to make public announcements on their own, especially when such notices might stimulate additional support or help spread the word about important projects</w:t>
      </w:r>
      <w:r w:rsidR="00A87990">
        <w:t xml:space="preserve"> or needs</w:t>
      </w:r>
      <w:r w:rsidR="00255401" w:rsidRPr="007F4A43">
        <w:t xml:space="preserve">. The contribution should be announced as a </w:t>
      </w:r>
      <w:r>
        <w:t>loan</w:t>
      </w:r>
      <w:r w:rsidR="00255401" w:rsidRPr="007F4A43">
        <w:t xml:space="preserve"> from the </w:t>
      </w:r>
      <w:r>
        <w:t>Summit Initiatives Foundation</w:t>
      </w:r>
      <w:r w:rsidR="00C2359D">
        <w:t>, a supporting organization of the</w:t>
      </w:r>
      <w:r>
        <w:t xml:space="preserve"> </w:t>
      </w:r>
      <w:r w:rsidR="00255401" w:rsidRPr="007F4A43">
        <w:t xml:space="preserve">Community Foundation of Greater Fort Wayne. </w:t>
      </w:r>
    </w:p>
    <w:p w:rsidR="00C2359D" w:rsidRDefault="00C2359D" w:rsidP="009F7467">
      <w:pPr>
        <w:ind w:left="720"/>
      </w:pPr>
    </w:p>
    <w:p w:rsidR="00255401" w:rsidRPr="007F4A43" w:rsidRDefault="00255401" w:rsidP="009F7467">
      <w:pPr>
        <w:ind w:left="720"/>
      </w:pPr>
      <w:r w:rsidRPr="007F4A43">
        <w:t>The text of the proposed release must be submitted to the foundation for review prior to the release date.</w:t>
      </w:r>
    </w:p>
    <w:p w:rsidR="00255401" w:rsidRPr="007F4A43" w:rsidRDefault="00255401"/>
    <w:p w:rsidR="00255401" w:rsidRPr="007F4A43" w:rsidRDefault="00255401" w:rsidP="00747EEF">
      <w:pPr>
        <w:pStyle w:val="Level1"/>
        <w:rPr>
          <w:b/>
          <w:szCs w:val="24"/>
          <w:u w:val="single"/>
        </w:rPr>
      </w:pPr>
      <w:r w:rsidRPr="007F4A43">
        <w:rPr>
          <w:b/>
          <w:szCs w:val="24"/>
          <w:u w:val="single"/>
        </w:rPr>
        <w:t xml:space="preserve">Expenditure of Funds </w:t>
      </w:r>
    </w:p>
    <w:p w:rsidR="00255401" w:rsidRPr="007F4A43" w:rsidRDefault="00255401">
      <w:pPr>
        <w:ind w:left="720"/>
      </w:pPr>
      <w:r w:rsidRPr="00903119">
        <w:t xml:space="preserve">This </w:t>
      </w:r>
      <w:r w:rsidR="00C2359D">
        <w:t>loan</w:t>
      </w:r>
      <w:r w:rsidRPr="00903119">
        <w:t xml:space="preserve"> is to be used only for the purpose described in </w:t>
      </w:r>
      <w:r w:rsidR="00A87990" w:rsidRPr="00903119">
        <w:t>the agreement</w:t>
      </w:r>
      <w:r w:rsidRPr="00903119">
        <w:t>.</w:t>
      </w:r>
      <w:r w:rsidRPr="007F4A43">
        <w:t xml:space="preserve"> If an exception is needed, requests must be submitted in writing and appro</w:t>
      </w:r>
      <w:r w:rsidR="00467CEC">
        <w:t xml:space="preserve">ved by the </w:t>
      </w:r>
      <w:r w:rsidR="00C2359D">
        <w:t>Summit Initiatives</w:t>
      </w:r>
      <w:r w:rsidR="00467CEC">
        <w:t xml:space="preserve"> Foundation</w:t>
      </w:r>
      <w:r w:rsidRPr="007F4A43">
        <w:t>.</w:t>
      </w:r>
    </w:p>
    <w:p w:rsidR="00255401" w:rsidRPr="00741C84" w:rsidRDefault="00255401">
      <w:pPr>
        <w:ind w:left="720"/>
        <w:rPr>
          <w:b/>
          <w:bCs/>
          <w:sz w:val="20"/>
          <w:szCs w:val="20"/>
        </w:rPr>
      </w:pPr>
    </w:p>
    <w:p w:rsidR="00255401" w:rsidRPr="00903119" w:rsidRDefault="00255401" w:rsidP="00BB03AA">
      <w:pPr>
        <w:numPr>
          <w:ilvl w:val="0"/>
          <w:numId w:val="2"/>
        </w:numPr>
        <w:tabs>
          <w:tab w:val="clear" w:pos="360"/>
          <w:tab w:val="num" w:pos="1080"/>
        </w:tabs>
        <w:ind w:left="1080"/>
      </w:pPr>
      <w:r w:rsidRPr="00903119">
        <w:rPr>
          <w:bCs/>
        </w:rPr>
        <w:t xml:space="preserve">The </w:t>
      </w:r>
      <w:r w:rsidR="00C2359D">
        <w:rPr>
          <w:bCs/>
        </w:rPr>
        <w:t>borrower</w:t>
      </w:r>
      <w:r w:rsidRPr="00903119">
        <w:rPr>
          <w:bCs/>
        </w:rPr>
        <w:t xml:space="preserve"> shall return</w:t>
      </w:r>
      <w:r w:rsidR="00C2359D">
        <w:rPr>
          <w:bCs/>
        </w:rPr>
        <w:t xml:space="preserve"> funds</w:t>
      </w:r>
      <w:r w:rsidRPr="00903119">
        <w:rPr>
          <w:bCs/>
        </w:rPr>
        <w:t xml:space="preserve"> to the </w:t>
      </w:r>
      <w:r w:rsidR="00C2359D">
        <w:rPr>
          <w:bCs/>
        </w:rPr>
        <w:t xml:space="preserve">Summit Initiatives Foundation: </w:t>
      </w:r>
    </w:p>
    <w:p w:rsidR="00255401" w:rsidRPr="007F4A43" w:rsidRDefault="00255401" w:rsidP="00BB03AA">
      <w:pPr>
        <w:pStyle w:val="Level3"/>
        <w:numPr>
          <w:ilvl w:val="0"/>
          <w:numId w:val="14"/>
        </w:numPr>
        <w:rPr>
          <w:szCs w:val="24"/>
        </w:rPr>
      </w:pPr>
      <w:r w:rsidRPr="007F4A43">
        <w:rPr>
          <w:szCs w:val="24"/>
        </w:rPr>
        <w:t xml:space="preserve">if the </w:t>
      </w:r>
      <w:r w:rsidR="00741C84">
        <w:rPr>
          <w:szCs w:val="24"/>
        </w:rPr>
        <w:t>f</w:t>
      </w:r>
      <w:r w:rsidRPr="007F4A43">
        <w:rPr>
          <w:szCs w:val="24"/>
        </w:rPr>
        <w:t>oundation determines that the</w:t>
      </w:r>
      <w:r w:rsidR="00C2359D">
        <w:rPr>
          <w:szCs w:val="24"/>
        </w:rPr>
        <w:t xml:space="preserve"> borrower</w:t>
      </w:r>
      <w:r w:rsidRPr="007F4A43">
        <w:rPr>
          <w:szCs w:val="24"/>
        </w:rPr>
        <w:t xml:space="preserve"> has not performed in</w:t>
      </w:r>
      <w:r w:rsidR="00467CEC">
        <w:rPr>
          <w:szCs w:val="24"/>
        </w:rPr>
        <w:t xml:space="preserve"> accordance with this agreement</w:t>
      </w:r>
      <w:r w:rsidRPr="007F4A43">
        <w:rPr>
          <w:szCs w:val="24"/>
        </w:rPr>
        <w:t>, or</w:t>
      </w:r>
    </w:p>
    <w:p w:rsidR="00255401" w:rsidRPr="00C2359D" w:rsidRDefault="00255401" w:rsidP="00C2359D">
      <w:pPr>
        <w:pStyle w:val="Level3"/>
        <w:numPr>
          <w:ilvl w:val="0"/>
          <w:numId w:val="14"/>
        </w:numPr>
        <w:rPr>
          <w:szCs w:val="24"/>
        </w:rPr>
      </w:pPr>
      <w:r w:rsidRPr="00C2359D">
        <w:rPr>
          <w:szCs w:val="24"/>
        </w:rPr>
        <w:t xml:space="preserve">if the </w:t>
      </w:r>
      <w:r w:rsidR="00C2359D">
        <w:rPr>
          <w:szCs w:val="24"/>
        </w:rPr>
        <w:t>borrower</w:t>
      </w:r>
      <w:r w:rsidRPr="00C2359D">
        <w:rPr>
          <w:szCs w:val="24"/>
        </w:rPr>
        <w:t xml:space="preserve"> loses exemption from federal income taxes under Section 501(c)(3) of the Internal Revenue Code. </w:t>
      </w:r>
    </w:p>
    <w:p w:rsidR="00255401" w:rsidRPr="007F4A43" w:rsidRDefault="00255401">
      <w:pPr>
        <w:ind w:left="720"/>
      </w:pPr>
    </w:p>
    <w:p w:rsidR="00255401" w:rsidRPr="007F4A43" w:rsidRDefault="00255401" w:rsidP="00852799">
      <w:pPr>
        <w:numPr>
          <w:ilvl w:val="0"/>
          <w:numId w:val="3"/>
        </w:numPr>
        <w:tabs>
          <w:tab w:val="clear" w:pos="720"/>
          <w:tab w:val="num" w:pos="1080"/>
        </w:tabs>
        <w:ind w:left="1080"/>
      </w:pPr>
      <w:r w:rsidRPr="007F4A43">
        <w:t xml:space="preserve">No funds provided by the </w:t>
      </w:r>
      <w:r w:rsidR="00C2359D">
        <w:t>Summit Initiatives</w:t>
      </w:r>
      <w:r w:rsidRPr="007F4A43">
        <w:t xml:space="preserve"> Foundation may be used for any political campaign or to support attempts to influence legislation by any governmental body, other than through making available the results of nonpartisan analysis, study, and research</w:t>
      </w:r>
      <w:r w:rsidR="00903119">
        <w:t>.</w:t>
      </w:r>
    </w:p>
    <w:p w:rsidR="00255401" w:rsidRPr="00741C84" w:rsidRDefault="00255401">
      <w:pPr>
        <w:rPr>
          <w:sz w:val="20"/>
          <w:szCs w:val="20"/>
        </w:rPr>
      </w:pPr>
    </w:p>
    <w:p w:rsidR="00255401" w:rsidRPr="007F4A43" w:rsidRDefault="00255401" w:rsidP="00852799">
      <w:pPr>
        <w:numPr>
          <w:ilvl w:val="0"/>
          <w:numId w:val="3"/>
        </w:numPr>
        <w:tabs>
          <w:tab w:val="clear" w:pos="720"/>
          <w:tab w:val="num" w:pos="1080"/>
        </w:tabs>
        <w:ind w:left="1080"/>
      </w:pPr>
      <w:r w:rsidRPr="007F4A43">
        <w:t xml:space="preserve">Unless specifically authorized by the </w:t>
      </w:r>
      <w:r w:rsidR="00C2359D">
        <w:t>Summit Initiatives</w:t>
      </w:r>
      <w:r w:rsidRPr="007F4A43">
        <w:t xml:space="preserve"> Foundation, expenses charged against this </w:t>
      </w:r>
      <w:r w:rsidR="00C2359D">
        <w:t>loan</w:t>
      </w:r>
      <w:r w:rsidRPr="007F4A43">
        <w:t xml:space="preserve"> may not be incurred prior to the effective date of the </w:t>
      </w:r>
      <w:r w:rsidR="00C2359D">
        <w:t>loan</w:t>
      </w:r>
      <w:r w:rsidRPr="007F4A43">
        <w:t xml:space="preserve">, and may be incurred only as necessary to carry out the purposes and activities of the approved </w:t>
      </w:r>
      <w:r w:rsidR="00C2359D">
        <w:t>loan</w:t>
      </w:r>
      <w:r w:rsidRPr="007F4A43">
        <w:t>.</w:t>
      </w:r>
    </w:p>
    <w:p w:rsidR="00255401" w:rsidRPr="00741C84" w:rsidRDefault="00255401">
      <w:pPr>
        <w:rPr>
          <w:sz w:val="20"/>
          <w:szCs w:val="20"/>
        </w:rPr>
      </w:pPr>
    </w:p>
    <w:p w:rsidR="00255401" w:rsidRPr="007F4A43" w:rsidRDefault="00255401" w:rsidP="00BB03AA">
      <w:pPr>
        <w:numPr>
          <w:ilvl w:val="0"/>
          <w:numId w:val="3"/>
        </w:numPr>
        <w:tabs>
          <w:tab w:val="clear" w:pos="720"/>
          <w:tab w:val="num" w:pos="1080"/>
        </w:tabs>
        <w:ind w:left="1080"/>
      </w:pPr>
      <w:r w:rsidRPr="007F4A43">
        <w:t xml:space="preserve">The </w:t>
      </w:r>
      <w:r w:rsidR="00C2359D">
        <w:t>borrower</w:t>
      </w:r>
      <w:r w:rsidRPr="007F4A43">
        <w:t xml:space="preserve"> is responsible for the expenditure of funds and for maintaining adequate supporting records consistent with generally accepted accounting practices.</w:t>
      </w:r>
    </w:p>
    <w:p w:rsidR="00255401" w:rsidRPr="007F4A43" w:rsidRDefault="00255401">
      <w:pPr>
        <w:pStyle w:val="Level1"/>
        <w:numPr>
          <w:ilvl w:val="0"/>
          <w:numId w:val="0"/>
        </w:numPr>
        <w:tabs>
          <w:tab w:val="left" w:pos="-1440"/>
        </w:tabs>
        <w:ind w:left="720"/>
        <w:rPr>
          <w:szCs w:val="24"/>
        </w:rPr>
      </w:pPr>
    </w:p>
    <w:p w:rsidR="00255401" w:rsidRPr="007F4A43" w:rsidRDefault="00255401">
      <w:pPr>
        <w:pStyle w:val="Level1"/>
        <w:numPr>
          <w:ilvl w:val="0"/>
          <w:numId w:val="0"/>
        </w:numPr>
        <w:tabs>
          <w:tab w:val="left" w:pos="-1440"/>
        </w:tabs>
        <w:ind w:left="720" w:hanging="720"/>
        <w:rPr>
          <w:b/>
          <w:szCs w:val="24"/>
        </w:rPr>
      </w:pPr>
      <w:r w:rsidRPr="007F4A43">
        <w:rPr>
          <w:b/>
          <w:szCs w:val="24"/>
        </w:rPr>
        <w:t>3.</w:t>
      </w:r>
      <w:r w:rsidRPr="007F4A43">
        <w:rPr>
          <w:b/>
          <w:szCs w:val="24"/>
        </w:rPr>
        <w:tab/>
      </w:r>
      <w:r w:rsidRPr="007F4A43">
        <w:rPr>
          <w:b/>
          <w:szCs w:val="24"/>
          <w:u w:val="single"/>
        </w:rPr>
        <w:t>Reports to the Community Foundation</w:t>
      </w:r>
    </w:p>
    <w:p w:rsidR="003C070F" w:rsidRDefault="00255401">
      <w:pPr>
        <w:numPr>
          <w:ilvl w:val="0"/>
          <w:numId w:val="7"/>
        </w:numPr>
      </w:pPr>
      <w:r w:rsidRPr="007F4A43">
        <w:t>Interim reports should be submitted every six months</w:t>
      </w:r>
      <w:r w:rsidR="00933634">
        <w:t xml:space="preserve"> </w:t>
      </w:r>
      <w:r w:rsidR="00AB6248">
        <w:t>while the loan is outstanding</w:t>
      </w:r>
      <w:r w:rsidRPr="007F4A43">
        <w:t xml:space="preserve">. </w:t>
      </w:r>
    </w:p>
    <w:p w:rsidR="00255401" w:rsidRPr="007F4A43" w:rsidRDefault="00255401" w:rsidP="003C070F">
      <w:pPr>
        <w:ind w:left="1080"/>
      </w:pPr>
      <w:r w:rsidRPr="007F4A43">
        <w:t xml:space="preserve">They may be brief </w:t>
      </w:r>
      <w:r w:rsidR="00A87990">
        <w:t>and</w:t>
      </w:r>
      <w:r w:rsidRPr="007F4A43">
        <w:t xml:space="preserve"> should include a financial summary, indicating how foundation funds have been expended during the period,</w:t>
      </w:r>
      <w:r w:rsidR="00933634">
        <w:t xml:space="preserve"> and a </w:t>
      </w:r>
      <w:r w:rsidR="00A87990">
        <w:t xml:space="preserve">short </w:t>
      </w:r>
      <w:r w:rsidR="00933634">
        <w:t xml:space="preserve">narrative on activities covered by the </w:t>
      </w:r>
      <w:r w:rsidR="00AB6248">
        <w:t>loan</w:t>
      </w:r>
      <w:r w:rsidR="00933634">
        <w:t>.</w:t>
      </w:r>
    </w:p>
    <w:p w:rsidR="00255401" w:rsidRPr="00741C84" w:rsidRDefault="00255401">
      <w:pPr>
        <w:rPr>
          <w:sz w:val="20"/>
          <w:szCs w:val="20"/>
        </w:rPr>
      </w:pPr>
    </w:p>
    <w:p w:rsidR="003C070F" w:rsidRDefault="00255401">
      <w:pPr>
        <w:numPr>
          <w:ilvl w:val="0"/>
          <w:numId w:val="7"/>
        </w:numPr>
      </w:pPr>
      <w:r w:rsidRPr="007F4A43">
        <w:t>A final report is requi</w:t>
      </w:r>
      <w:r w:rsidR="00AB6248">
        <w:t>red within 30 days of the loan repayment</w:t>
      </w:r>
      <w:r w:rsidRPr="007F4A43">
        <w:t xml:space="preserve">. </w:t>
      </w:r>
    </w:p>
    <w:p w:rsidR="00255401" w:rsidRPr="007F4A43" w:rsidRDefault="00255401" w:rsidP="003C070F">
      <w:pPr>
        <w:ind w:left="1080"/>
      </w:pPr>
      <w:r w:rsidRPr="007F4A43">
        <w:t>This report should include complete financial statement</w:t>
      </w:r>
      <w:r w:rsidR="00A87990">
        <w:t>s</w:t>
      </w:r>
      <w:r w:rsidRPr="007F4A43">
        <w:t xml:space="preserve"> showing all funds received and expended for </w:t>
      </w:r>
      <w:r w:rsidR="00AB6248">
        <w:t>the purpose of this loan</w:t>
      </w:r>
      <w:r w:rsidR="00A87990">
        <w:t xml:space="preserve">, and a </w:t>
      </w:r>
      <w:r w:rsidR="00AB6248">
        <w:t xml:space="preserve">brief </w:t>
      </w:r>
      <w:r w:rsidR="00A87990">
        <w:t>narrative report</w:t>
      </w:r>
      <w:r w:rsidRPr="007F4A43">
        <w:t xml:space="preserve">. </w:t>
      </w:r>
      <w:r w:rsidR="00AB6248" w:rsidRPr="00AB6248">
        <w:rPr>
          <w:b/>
        </w:rPr>
        <w:t>Future loans may be canceled if documentation and/or reporting requirements are not received by their respective due dates</w:t>
      </w:r>
      <w:r w:rsidRPr="007F4A43">
        <w:rPr>
          <w:b/>
          <w:bCs/>
        </w:rPr>
        <w:t>.</w:t>
      </w:r>
    </w:p>
    <w:p w:rsidR="00255401" w:rsidRPr="00741C84" w:rsidRDefault="00255401">
      <w:pPr>
        <w:rPr>
          <w:sz w:val="20"/>
          <w:szCs w:val="20"/>
        </w:rPr>
      </w:pPr>
    </w:p>
    <w:p w:rsidR="00255401" w:rsidRPr="007F4A43" w:rsidRDefault="00255401">
      <w:pPr>
        <w:pStyle w:val="Level1"/>
        <w:numPr>
          <w:ilvl w:val="0"/>
          <w:numId w:val="0"/>
        </w:numPr>
        <w:tabs>
          <w:tab w:val="left" w:pos="-1440"/>
        </w:tabs>
        <w:rPr>
          <w:b/>
          <w:szCs w:val="24"/>
        </w:rPr>
      </w:pPr>
      <w:r w:rsidRPr="007F4A43">
        <w:rPr>
          <w:b/>
          <w:szCs w:val="24"/>
        </w:rPr>
        <w:t>4.</w:t>
      </w:r>
      <w:r w:rsidRPr="007F4A43">
        <w:rPr>
          <w:b/>
          <w:szCs w:val="24"/>
        </w:rPr>
        <w:tab/>
      </w:r>
      <w:r w:rsidRPr="007F4A43">
        <w:rPr>
          <w:b/>
          <w:szCs w:val="24"/>
          <w:u w:val="single"/>
        </w:rPr>
        <w:t>Limits of Commitment</w:t>
      </w:r>
    </w:p>
    <w:p w:rsidR="00255401" w:rsidRPr="007F4A43" w:rsidRDefault="00255401">
      <w:pPr>
        <w:ind w:left="720"/>
      </w:pPr>
      <w:r w:rsidRPr="007F4A43">
        <w:t xml:space="preserve">Unless otherwise stipulated in writing, this </w:t>
      </w:r>
      <w:r w:rsidR="00B30187">
        <w:t>loan</w:t>
      </w:r>
      <w:r w:rsidRPr="007F4A43">
        <w:t xml:space="preserve"> is made with the understanding that the </w:t>
      </w:r>
      <w:r w:rsidR="00B30187">
        <w:t>Summit Initiatives Foundation</w:t>
      </w:r>
      <w:r w:rsidRPr="007F4A43">
        <w:t xml:space="preserve"> has no obligation to provide other or additional support to the </w:t>
      </w:r>
      <w:r w:rsidR="00B30187">
        <w:t>borrower</w:t>
      </w:r>
      <w:r w:rsidRPr="007F4A43">
        <w:t xml:space="preserve">. </w:t>
      </w:r>
    </w:p>
    <w:p w:rsidR="00255401" w:rsidRPr="00741C84" w:rsidRDefault="00255401">
      <w:pPr>
        <w:rPr>
          <w:sz w:val="20"/>
          <w:szCs w:val="20"/>
        </w:rPr>
      </w:pPr>
    </w:p>
    <w:p w:rsidR="00255401" w:rsidRPr="007F4A43" w:rsidRDefault="00255401">
      <w:pPr>
        <w:pStyle w:val="Level1"/>
        <w:numPr>
          <w:ilvl w:val="0"/>
          <w:numId w:val="11"/>
        </w:numPr>
        <w:rPr>
          <w:b/>
          <w:bCs/>
          <w:szCs w:val="24"/>
          <w:u w:val="single"/>
        </w:rPr>
      </w:pPr>
      <w:r w:rsidRPr="007F4A43">
        <w:rPr>
          <w:b/>
          <w:bCs/>
          <w:szCs w:val="24"/>
          <w:u w:val="single"/>
        </w:rPr>
        <w:t>Required Notification</w:t>
      </w:r>
    </w:p>
    <w:p w:rsidR="00255401" w:rsidRPr="007F4A43" w:rsidRDefault="00255401">
      <w:pPr>
        <w:ind w:left="720"/>
      </w:pPr>
      <w:r w:rsidRPr="007F4A43">
        <w:t xml:space="preserve">The </w:t>
      </w:r>
      <w:r w:rsidR="002B54F3">
        <w:t>borrower</w:t>
      </w:r>
      <w:r w:rsidRPr="007F4A43">
        <w:t xml:space="preserve"> agrees to inform the </w:t>
      </w:r>
      <w:r w:rsidR="00B30187">
        <w:t xml:space="preserve">Summit Initiatives </w:t>
      </w:r>
      <w:r w:rsidRPr="007F4A43">
        <w:t>Foundation immediately of any alterations in its structure, activities or otherwise, which may affect its status as an organization exempt from income tax under Section 501(c)(3) of the U.S. Internal Revenue Code.</w:t>
      </w:r>
    </w:p>
    <w:p w:rsidR="00255401" w:rsidRPr="00741C84" w:rsidRDefault="00255401">
      <w:pPr>
        <w:rPr>
          <w:sz w:val="20"/>
          <w:szCs w:val="20"/>
        </w:rPr>
      </w:pPr>
    </w:p>
    <w:p w:rsidR="00255401" w:rsidRPr="007F4A43" w:rsidRDefault="00255401">
      <w:pPr>
        <w:pStyle w:val="Level1"/>
        <w:numPr>
          <w:ilvl w:val="0"/>
          <w:numId w:val="11"/>
        </w:numPr>
        <w:rPr>
          <w:b/>
          <w:bCs/>
          <w:szCs w:val="24"/>
          <w:u w:val="single"/>
        </w:rPr>
      </w:pPr>
      <w:r w:rsidRPr="007F4A43">
        <w:rPr>
          <w:b/>
          <w:bCs/>
          <w:szCs w:val="24"/>
          <w:u w:val="single"/>
        </w:rPr>
        <w:t>Indemnity</w:t>
      </w:r>
    </w:p>
    <w:p w:rsidR="00255401" w:rsidRPr="007F4A43" w:rsidRDefault="00255401">
      <w:pPr>
        <w:ind w:left="720"/>
      </w:pPr>
      <w:r w:rsidRPr="007F4A43">
        <w:t xml:space="preserve">The </w:t>
      </w:r>
      <w:r w:rsidR="00B30187">
        <w:t>borrower</w:t>
      </w:r>
      <w:r w:rsidRPr="007F4A43">
        <w:t xml:space="preserve"> shall indemnify, defend, and hold the </w:t>
      </w:r>
      <w:r w:rsidR="00B30187">
        <w:t xml:space="preserve">Summit Initiatives </w:t>
      </w:r>
      <w:r w:rsidRPr="007F4A43">
        <w:t xml:space="preserve">Foundation harmless from and against any and all liability to any third party for or from loss, damage or injury to persons or property in any manner arising out of, or incident to, the performance of this Agreement, including the planning, acquiring, constructing, equipping or use of the project, or the planning, arranging, implementing, sponsoring or conducting of any program or activity by the </w:t>
      </w:r>
      <w:r w:rsidR="00B30187">
        <w:t>borrower</w:t>
      </w:r>
      <w:r w:rsidRPr="007F4A43">
        <w:t xml:space="preserve">. In no case shall the </w:t>
      </w:r>
      <w:r w:rsidR="00B30187">
        <w:t xml:space="preserve">Summit Initiatives </w:t>
      </w:r>
      <w:r w:rsidRPr="007F4A43">
        <w:t xml:space="preserve">Foundation be liable to the </w:t>
      </w:r>
      <w:r w:rsidR="00B30187">
        <w:t>borrower</w:t>
      </w:r>
      <w:r w:rsidRPr="007F4A43">
        <w:t xml:space="preserve"> or any third party for consequential damages.</w:t>
      </w:r>
    </w:p>
    <w:p w:rsidR="00255401" w:rsidRPr="007F4A43" w:rsidRDefault="00255401"/>
    <w:p w:rsidR="00255401" w:rsidRPr="007F4A43" w:rsidRDefault="00255401">
      <w:r w:rsidRPr="007F4A43">
        <w:t xml:space="preserve">We agree to the </w:t>
      </w:r>
      <w:r w:rsidR="00B30187">
        <w:t>Loan</w:t>
      </w:r>
      <w:r w:rsidRPr="007F4A43">
        <w:t xml:space="preserve"> Agreement and Provisions outlined above, signed:</w:t>
      </w:r>
    </w:p>
    <w:p w:rsidR="00255401" w:rsidRPr="007F4A43" w:rsidRDefault="00255401"/>
    <w:p w:rsidR="00255401" w:rsidRPr="007F4A43" w:rsidRDefault="00255401"/>
    <w:p w:rsidR="00255401" w:rsidRPr="007F4A43" w:rsidRDefault="002B54F3">
      <w:pPr>
        <w:tabs>
          <w:tab w:val="left" w:pos="2143"/>
        </w:tabs>
        <w:rPr>
          <w:noProof/>
        </w:rPr>
      </w:pPr>
      <w:r>
        <w:rPr>
          <w:b/>
          <w:bCs/>
          <w:noProof/>
          <w:u w:val="single"/>
        </w:rPr>
        <w:t>Lendor</w:t>
      </w:r>
      <w:r w:rsidR="00255401" w:rsidRPr="007F4A43">
        <w:rPr>
          <w:b/>
          <w:bCs/>
          <w:noProof/>
          <w:u w:val="single"/>
        </w:rPr>
        <w:t>:</w:t>
      </w:r>
      <w:r w:rsidR="00255401" w:rsidRPr="007F4A43">
        <w:rPr>
          <w:noProof/>
        </w:rPr>
        <w:tab/>
      </w:r>
      <w:r w:rsidR="00255401" w:rsidRPr="007F4A43">
        <w:rPr>
          <w:noProof/>
        </w:rPr>
        <w:tab/>
      </w:r>
      <w:r w:rsidR="00255401" w:rsidRPr="007F4A43">
        <w:rPr>
          <w:noProof/>
        </w:rPr>
        <w:tab/>
      </w:r>
      <w:r w:rsidR="00255401" w:rsidRPr="007F4A43">
        <w:rPr>
          <w:noProof/>
        </w:rPr>
        <w:tab/>
      </w:r>
      <w:r w:rsidR="00255401" w:rsidRPr="007F4A43">
        <w:rPr>
          <w:noProof/>
        </w:rPr>
        <w:tab/>
      </w:r>
      <w:r w:rsidR="00255401" w:rsidRPr="007F4A43">
        <w:rPr>
          <w:noProof/>
        </w:rPr>
        <w:tab/>
        <w:t xml:space="preserve">  </w:t>
      </w:r>
      <w:r w:rsidR="00B30187">
        <w:rPr>
          <w:b/>
          <w:bCs/>
          <w:noProof/>
          <w:u w:val="single"/>
        </w:rPr>
        <w:t>Borrower</w:t>
      </w:r>
      <w:r w:rsidR="00255401" w:rsidRPr="007F4A43">
        <w:rPr>
          <w:b/>
          <w:bCs/>
          <w:noProof/>
          <w:u w:val="single"/>
        </w:rPr>
        <w:t>:</w:t>
      </w:r>
    </w:p>
    <w:p w:rsidR="00255401" w:rsidRPr="007F4A43" w:rsidRDefault="00255401">
      <w:pPr>
        <w:tabs>
          <w:tab w:val="left" w:pos="2143"/>
        </w:tabs>
      </w:pPr>
      <w:r w:rsidRPr="007F4A43">
        <w:tab/>
        <w:t xml:space="preserve">  </w:t>
      </w:r>
      <w:r w:rsidR="00B30187">
        <w:t>.</w:t>
      </w:r>
    </w:p>
    <w:p w:rsidR="00255401" w:rsidRPr="007F4A43" w:rsidRDefault="00255401">
      <w:pPr>
        <w:tabs>
          <w:tab w:val="left" w:pos="2143"/>
        </w:tabs>
      </w:pPr>
    </w:p>
    <w:p w:rsidR="00255401" w:rsidRPr="007F4A43" w:rsidRDefault="00B30187">
      <w:pPr>
        <w:tabs>
          <w:tab w:val="left" w:pos="2143"/>
        </w:tabs>
      </w:pPr>
      <w:bookmarkStart w:id="0" w:name="_GoBack"/>
      <w:bookmarkEnd w:id="0"/>
      <w:r>
        <w:tab/>
      </w:r>
      <w:r>
        <w:tab/>
      </w:r>
      <w:r>
        <w:tab/>
      </w:r>
      <w:r>
        <w:tab/>
      </w:r>
      <w:r>
        <w:tab/>
      </w:r>
      <w:r>
        <w:tab/>
        <w:t xml:space="preserve">  </w:t>
      </w:r>
    </w:p>
    <w:tbl>
      <w:tblPr>
        <w:tblW w:w="0" w:type="auto"/>
        <w:tblLook w:val="0000"/>
      </w:tblPr>
      <w:tblGrid>
        <w:gridCol w:w="5148"/>
        <w:gridCol w:w="4428"/>
      </w:tblGrid>
      <w:tr w:rsidR="00255401" w:rsidRPr="007F4A43">
        <w:tc>
          <w:tcPr>
            <w:tcW w:w="5148" w:type="dxa"/>
          </w:tcPr>
          <w:p w:rsidR="00255401" w:rsidRPr="007F4A43" w:rsidRDefault="00510C79">
            <w:r w:rsidRPr="00510C79">
              <w:rPr>
                <w:b/>
                <w:bCs/>
                <w:noProof/>
              </w:rPr>
              <w:pict>
                <v:line id="Line 6" o:spid="_x0000_s103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SH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dEsdKY3roCASu1sqI2e1YvZavrdIaWrlqgDjwxfLwbSspCRvEkJG2cAf99/0QxiyNHr2KZz&#10;Y7sACQ1A56jG5a4GP3tE4TCf5fNF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"/>
              </w:pict>
            </w:r>
            <w:r w:rsidR="00255401" w:rsidRPr="007F4A43">
              <w:rPr>
                <w:b/>
                <w:bCs/>
              </w:rPr>
              <w:t>Printed</w:t>
            </w:r>
            <w:r w:rsidR="00255401" w:rsidRPr="007F4A43">
              <w:t xml:space="preserve"> Name of </w:t>
            </w:r>
            <w:r w:rsidR="006D1A40" w:rsidRPr="007F4A43">
              <w:t>Executive Director</w:t>
            </w:r>
          </w:p>
        </w:tc>
        <w:tc>
          <w:tcPr>
            <w:tcW w:w="4428" w:type="dxa"/>
          </w:tcPr>
          <w:p w:rsidR="00255401" w:rsidRPr="007F4A43" w:rsidRDefault="00510C79" w:rsidP="00B30187">
            <w:r>
              <w:rPr>
                <w:noProof/>
              </w:rPr>
              <w:pict>
                <v:line id="Line 2" o:spid="_x0000_s1030"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0" to="22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0M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"/>
              </w:pict>
            </w:r>
            <w:r w:rsidR="00255401" w:rsidRPr="007F4A43">
              <w:rPr>
                <w:b/>
                <w:bCs/>
              </w:rPr>
              <w:t>Printed</w:t>
            </w:r>
            <w:r w:rsidR="00255401" w:rsidRPr="007F4A43">
              <w:t xml:space="preserve"> Name of </w:t>
            </w:r>
            <w:r w:rsidR="00B30187">
              <w:t>Board President</w:t>
            </w:r>
          </w:p>
        </w:tc>
      </w:tr>
      <w:tr w:rsidR="00255401" w:rsidRPr="007F4A43">
        <w:trPr>
          <w:trHeight w:val="207"/>
        </w:trPr>
        <w:tc>
          <w:tcPr>
            <w:tcW w:w="5148" w:type="dxa"/>
          </w:tcPr>
          <w:p w:rsidR="00255401" w:rsidRPr="007F4A43" w:rsidRDefault="00255401"/>
        </w:tc>
        <w:tc>
          <w:tcPr>
            <w:tcW w:w="4428" w:type="dxa"/>
          </w:tcPr>
          <w:p w:rsidR="00255401" w:rsidRPr="007F4A43" w:rsidRDefault="00255401"/>
        </w:tc>
      </w:tr>
      <w:tr w:rsidR="00255401" w:rsidRPr="007F4A43">
        <w:trPr>
          <w:trHeight w:val="207"/>
        </w:trPr>
        <w:tc>
          <w:tcPr>
            <w:tcW w:w="5148" w:type="dxa"/>
          </w:tcPr>
          <w:p w:rsidR="00255401" w:rsidRPr="007F4A43" w:rsidRDefault="00255401"/>
        </w:tc>
        <w:tc>
          <w:tcPr>
            <w:tcW w:w="4428" w:type="dxa"/>
          </w:tcPr>
          <w:p w:rsidR="00255401" w:rsidRPr="007F4A43" w:rsidRDefault="00255401"/>
        </w:tc>
      </w:tr>
      <w:tr w:rsidR="00255401" w:rsidRPr="007F4A43">
        <w:trPr>
          <w:trHeight w:val="207"/>
        </w:trPr>
        <w:tc>
          <w:tcPr>
            <w:tcW w:w="5148" w:type="dxa"/>
          </w:tcPr>
          <w:p w:rsidR="00255401" w:rsidRPr="007F4A43" w:rsidRDefault="00510C79">
            <w:r>
              <w:rPr>
                <w:noProof/>
              </w:rPr>
              <w:pict>
                <v:line id="Line 7" o:spid="_x0000_s1029"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pt" to="20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Yc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GDozGFdCQK02NtRGj+rVPGv63SGl646oHY8M304G0rKQkbxLCRtnAH87fNEMYsje69im&#10;Y2v7AAkNQMeoxummBj96ROEwn+azeQq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"/>
              </w:pict>
            </w:r>
            <w:r w:rsidR="00255401" w:rsidRPr="007F4A43">
              <w:rPr>
                <w:b/>
                <w:bCs/>
              </w:rPr>
              <w:t>Date</w:t>
            </w:r>
            <w:r w:rsidR="00255401" w:rsidRPr="007F4A43">
              <w:t xml:space="preserve"> and </w:t>
            </w:r>
            <w:r w:rsidR="00255401" w:rsidRPr="007F4A43">
              <w:rPr>
                <w:b/>
                <w:bCs/>
              </w:rPr>
              <w:t>Signature</w:t>
            </w:r>
            <w:r w:rsidR="00255401" w:rsidRPr="007F4A43">
              <w:t xml:space="preserve"> of </w:t>
            </w:r>
            <w:r w:rsidR="006D1A40" w:rsidRPr="007F4A43">
              <w:t>Executive Director</w:t>
            </w:r>
          </w:p>
        </w:tc>
        <w:tc>
          <w:tcPr>
            <w:tcW w:w="4428" w:type="dxa"/>
          </w:tcPr>
          <w:p w:rsidR="00255401" w:rsidRPr="007F4A43" w:rsidRDefault="00510C79" w:rsidP="00B30187">
            <w:r w:rsidRPr="00510C79">
              <w:rPr>
                <w:b/>
                <w:bCs/>
                <w:noProof/>
              </w:rPr>
              <w:pict>
                <v:line id="Line 5" o:spid="_x0000_s1028"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pt" to="2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H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"/>
              </w:pict>
            </w:r>
            <w:r w:rsidR="00255401" w:rsidRPr="007F4A43">
              <w:rPr>
                <w:b/>
                <w:bCs/>
              </w:rPr>
              <w:t>Date</w:t>
            </w:r>
            <w:r w:rsidR="00255401" w:rsidRPr="007F4A43">
              <w:t xml:space="preserve"> and </w:t>
            </w:r>
            <w:r w:rsidR="00255401" w:rsidRPr="007F4A43">
              <w:rPr>
                <w:b/>
                <w:bCs/>
              </w:rPr>
              <w:t>Signature</w:t>
            </w:r>
            <w:r w:rsidR="00255401" w:rsidRPr="007F4A43">
              <w:t xml:space="preserve"> of </w:t>
            </w:r>
            <w:r w:rsidR="00B30187">
              <w:t>Board President</w:t>
            </w:r>
          </w:p>
        </w:tc>
      </w:tr>
      <w:tr w:rsidR="00255401" w:rsidRPr="007F4A43">
        <w:trPr>
          <w:trHeight w:val="207"/>
        </w:trPr>
        <w:tc>
          <w:tcPr>
            <w:tcW w:w="5148" w:type="dxa"/>
          </w:tcPr>
          <w:p w:rsidR="00255401" w:rsidRPr="007F4A43" w:rsidRDefault="00255401"/>
        </w:tc>
        <w:tc>
          <w:tcPr>
            <w:tcW w:w="4428" w:type="dxa"/>
          </w:tcPr>
          <w:p w:rsidR="00255401" w:rsidRPr="007F4A43" w:rsidRDefault="00255401"/>
        </w:tc>
      </w:tr>
    </w:tbl>
    <w:p w:rsidR="00010EC7" w:rsidRPr="00E5433E" w:rsidRDefault="00010EC7" w:rsidP="0052603C">
      <w:pPr>
        <w:tabs>
          <w:tab w:val="left" w:pos="2143"/>
        </w:tabs>
      </w:pPr>
    </w:p>
    <w:sectPr w:rsidR="00010EC7" w:rsidRPr="00E5433E" w:rsidSect="00852799">
      <w:footerReference w:type="default" r:id="rId8"/>
      <w:pgSz w:w="12240" w:h="15840"/>
      <w:pgMar w:top="864" w:right="1008" w:bottom="360" w:left="1008" w:header="0" w:footer="10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960" w:rsidRDefault="009C4960">
      <w:r>
        <w:separator/>
      </w:r>
    </w:p>
  </w:endnote>
  <w:endnote w:type="continuationSeparator" w:id="0">
    <w:p w:rsidR="009C4960" w:rsidRDefault="009C4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45D" w:rsidRDefault="00F1045D" w:rsidP="00741C84">
    <w:pPr>
      <w:pStyle w:val="Footer"/>
      <w:jc w:val="righ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960" w:rsidRDefault="009C4960">
      <w:r>
        <w:separator/>
      </w:r>
    </w:p>
  </w:footnote>
  <w:footnote w:type="continuationSeparator" w:id="0">
    <w:p w:rsidR="009C4960" w:rsidRDefault="009C4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0"/>
      </w:r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8B1252"/>
    <w:multiLevelType w:val="multilevel"/>
    <w:tmpl w:val="28A8218E"/>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00EE568E"/>
    <w:multiLevelType w:val="hybridMultilevel"/>
    <w:tmpl w:val="940C2EA8"/>
    <w:lvl w:ilvl="0" w:tplc="47808CA2">
      <w:start w:val="1"/>
      <w:numFmt w:val="bullet"/>
      <w:lvlText w:val=""/>
      <w:lvlJc w:val="left"/>
      <w:pPr>
        <w:tabs>
          <w:tab w:val="num" w:pos="1800"/>
        </w:tabs>
        <w:ind w:left="1800" w:hanging="360"/>
      </w:pPr>
      <w:rPr>
        <w:rFonts w:ascii="Symbol" w:hAnsi="Symbol" w:hint="default"/>
        <w:color w:val="auto"/>
        <w:sz w:val="24"/>
        <w:szCs w:val="24"/>
      </w:rPr>
    </w:lvl>
    <w:lvl w:ilvl="1" w:tplc="47808CA2">
      <w:start w:val="1"/>
      <w:numFmt w:val="bullet"/>
      <w:lvlText w:val=""/>
      <w:lvlJc w:val="left"/>
      <w:pPr>
        <w:tabs>
          <w:tab w:val="num" w:pos="1800"/>
        </w:tabs>
        <w:ind w:left="1800" w:hanging="360"/>
      </w:pPr>
      <w:rPr>
        <w:rFonts w:ascii="Symbol" w:hAnsi="Symbol" w:hint="default"/>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40C7E9E"/>
    <w:multiLevelType w:val="hybridMultilevel"/>
    <w:tmpl w:val="F336E3C8"/>
    <w:lvl w:ilvl="0" w:tplc="C1C2D81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A7B3136"/>
    <w:multiLevelType w:val="hybridMultilevel"/>
    <w:tmpl w:val="27C07248"/>
    <w:lvl w:ilvl="0" w:tplc="04090003">
      <w:start w:val="1"/>
      <w:numFmt w:val="bullet"/>
      <w:lvlText w:val="o"/>
      <w:lvlJc w:val="left"/>
      <w:pPr>
        <w:tabs>
          <w:tab w:val="num" w:pos="1800"/>
        </w:tabs>
        <w:ind w:left="1800" w:hanging="360"/>
      </w:pPr>
      <w:rPr>
        <w:rFonts w:ascii="Courier New" w:hAnsi="Courier New" w:cs="Courier New" w:hint="default"/>
      </w:rPr>
    </w:lvl>
    <w:lvl w:ilvl="1" w:tplc="47808CA2">
      <w:start w:val="1"/>
      <w:numFmt w:val="bullet"/>
      <w:lvlText w:val=""/>
      <w:lvlJc w:val="left"/>
      <w:pPr>
        <w:tabs>
          <w:tab w:val="num" w:pos="1800"/>
        </w:tabs>
        <w:ind w:left="1800" w:hanging="360"/>
      </w:pPr>
      <w:rPr>
        <w:rFonts w:ascii="Symbol" w:hAnsi="Symbol" w:hint="default"/>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3821D9"/>
    <w:multiLevelType w:val="hybridMultilevel"/>
    <w:tmpl w:val="F336E3C8"/>
    <w:lvl w:ilvl="0" w:tplc="DBDAFB16">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0606AB3"/>
    <w:multiLevelType w:val="hybridMultilevel"/>
    <w:tmpl w:val="3506B548"/>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6171F22"/>
    <w:multiLevelType w:val="hybridMultilevel"/>
    <w:tmpl w:val="307C5CD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6C3AA1"/>
    <w:multiLevelType w:val="multilevel"/>
    <w:tmpl w:val="00000000"/>
    <w:lvl w:ilvl="0">
      <w:start w:val="1"/>
      <w:numFmt w:val="decimal"/>
      <w:lvlText w:val="%1."/>
      <w:lvlJc w:val="left"/>
      <w:pPr>
        <w:tabs>
          <w:tab w:val="num" w:pos="720"/>
        </w:tabs>
        <w:ind w:left="720" w:hanging="720"/>
      </w:pPr>
      <w:rPr>
        <w:rFonts w:ascii="Times New Roman" w:hAnsi="Times New Roman"/>
        <w:b/>
        <w:sz w:val="20"/>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22183706"/>
    <w:multiLevelType w:val="hybridMultilevel"/>
    <w:tmpl w:val="CEA08888"/>
    <w:lvl w:ilvl="0" w:tplc="977C148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134043"/>
    <w:multiLevelType w:val="multilevel"/>
    <w:tmpl w:val="27C07248"/>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
      <w:lvlJc w:val="left"/>
      <w:pPr>
        <w:tabs>
          <w:tab w:val="num" w:pos="1800"/>
        </w:tabs>
        <w:ind w:left="1800" w:hanging="360"/>
      </w:pPr>
      <w:rPr>
        <w:rFonts w:ascii="Symbol" w:hAnsi="Symbol" w:hint="default"/>
        <w:color w:val="auto"/>
        <w:sz w:val="24"/>
        <w:szCs w:val="24"/>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29EA4385"/>
    <w:multiLevelType w:val="hybridMultilevel"/>
    <w:tmpl w:val="F872E616"/>
    <w:lvl w:ilvl="0" w:tplc="C1C2D816">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8CB0323"/>
    <w:multiLevelType w:val="hybridMultilevel"/>
    <w:tmpl w:val="F336E3C8"/>
    <w:lvl w:ilvl="0" w:tplc="0F10328A">
      <w:start w:val="1"/>
      <w:numFmt w:val="bullet"/>
      <w:lvlText w:val=""/>
      <w:lvlJc w:val="left"/>
      <w:pPr>
        <w:tabs>
          <w:tab w:val="num" w:pos="1872"/>
        </w:tabs>
        <w:ind w:left="1872" w:hanging="432"/>
      </w:pPr>
      <w:rPr>
        <w:rFonts w:ascii="Wingdings" w:hAnsi="Wingdings" w:hint="default"/>
        <w:sz w:val="2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F5D0856"/>
    <w:multiLevelType w:val="hybridMultilevel"/>
    <w:tmpl w:val="F336E3C8"/>
    <w:lvl w:ilvl="0" w:tplc="DBDAFB16">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51963139"/>
    <w:multiLevelType w:val="singleLevel"/>
    <w:tmpl w:val="3B9C53B2"/>
    <w:lvl w:ilvl="0">
      <w:start w:val="1"/>
      <w:numFmt w:val="none"/>
      <w:lvlText w:val="A."/>
      <w:lvlJc w:val="left"/>
      <w:pPr>
        <w:tabs>
          <w:tab w:val="num" w:pos="360"/>
        </w:tabs>
        <w:ind w:left="360" w:hanging="360"/>
      </w:pPr>
    </w:lvl>
  </w:abstractNum>
  <w:abstractNum w:abstractNumId="15">
    <w:nsid w:val="530D5174"/>
    <w:multiLevelType w:val="hybridMultilevel"/>
    <w:tmpl w:val="E5DA93AC"/>
    <w:lvl w:ilvl="0" w:tplc="C1C2D81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DB072BA"/>
    <w:multiLevelType w:val="singleLevel"/>
    <w:tmpl w:val="59C65B84"/>
    <w:lvl w:ilvl="0">
      <w:start w:val="2"/>
      <w:numFmt w:val="upperLetter"/>
      <w:lvlText w:val="%1."/>
      <w:lvlJc w:val="left"/>
      <w:pPr>
        <w:tabs>
          <w:tab w:val="num" w:pos="720"/>
        </w:tabs>
        <w:ind w:left="720" w:hanging="360"/>
      </w:pPr>
      <w:rPr>
        <w:rFonts w:hint="default"/>
      </w:rPr>
    </w:lvl>
  </w:abstractNum>
  <w:abstractNum w:abstractNumId="17">
    <w:nsid w:val="5FE75DF6"/>
    <w:multiLevelType w:val="hybridMultilevel"/>
    <w:tmpl w:val="B0123016"/>
    <w:lvl w:ilvl="0" w:tplc="BCDA827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3922D5"/>
    <w:multiLevelType w:val="multilevel"/>
    <w:tmpl w:val="3506B548"/>
    <w:lvl w:ilvl="0">
      <w:start w:val="1"/>
      <w:numFmt w:val="bullet"/>
      <w:lvlText w:val="o"/>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pStyle w:val="Level3"/>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4"/>
  </w:num>
  <w:num w:numId="3">
    <w:abstractNumId w:val="16"/>
  </w:num>
  <w:num w:numId="4">
    <w:abstractNumId w:val="12"/>
  </w:num>
  <w:num w:numId="5">
    <w:abstractNumId w:val="3"/>
  </w:num>
  <w:num w:numId="6">
    <w:abstractNumId w:val="11"/>
  </w:num>
  <w:num w:numId="7">
    <w:abstractNumId w:val="7"/>
  </w:num>
  <w:num w:numId="8">
    <w:abstractNumId w:val="13"/>
  </w:num>
  <w:num w:numId="9">
    <w:abstractNumId w:val="5"/>
  </w:num>
  <w:num w:numId="10">
    <w:abstractNumId w:val="17"/>
  </w:num>
  <w:num w:numId="11">
    <w:abstractNumId w:val="0"/>
    <w:lvlOverride w:ilvl="0">
      <w:startOverride w:val="5"/>
      <w:lvl w:ilvl="0">
        <w:start w:val="5"/>
        <w:numFmt w:val="decimal"/>
        <w:pStyle w:val="Level1"/>
        <w:lvlText w:val="%1."/>
        <w:lvlJc w:val="left"/>
      </w:lvl>
    </w:lvlOverride>
  </w:num>
  <w:num w:numId="12">
    <w:abstractNumId w:val="9"/>
  </w:num>
  <w:num w:numId="13">
    <w:abstractNumId w:val="0"/>
    <w:lvlOverride w:ilvl="0">
      <w:startOverride w:val="6"/>
      <w:lvl w:ilvl="0">
        <w:start w:val="6"/>
        <w:numFmt w:val="decimal"/>
        <w:pStyle w:val="Level1"/>
        <w:lvlText w:val="%1."/>
        <w:lvlJc w:val="left"/>
      </w:lvl>
    </w:lvlOverride>
  </w:num>
  <w:num w:numId="14">
    <w:abstractNumId w:val="15"/>
  </w:num>
  <w:num w:numId="15">
    <w:abstractNumId w:val="1"/>
  </w:num>
  <w:num w:numId="16">
    <w:abstractNumId w:val="0"/>
    <w:lvlOverride w:ilvl="0">
      <w:startOverride w:val="5"/>
      <w:lvl w:ilvl="0">
        <w:start w:val="5"/>
        <w:numFmt w:val="decimal"/>
        <w:pStyle w:val="Level1"/>
        <w:lvlText w:val="%1."/>
        <w:lvlJc w:val="left"/>
      </w:lvl>
    </w:lvlOverride>
  </w:num>
  <w:num w:numId="17">
    <w:abstractNumId w:val="8"/>
  </w:num>
  <w:num w:numId="18">
    <w:abstractNumId w:val="0"/>
    <w:lvlOverride w:ilvl="0">
      <w:startOverride w:val="5"/>
      <w:lvl w:ilvl="0">
        <w:start w:val="5"/>
        <w:numFmt w:val="decimal"/>
        <w:pStyle w:val="Level1"/>
        <w:lvlText w:val="%1."/>
        <w:lvlJc w:val="left"/>
      </w:lvl>
    </w:lvlOverride>
  </w:num>
  <w:num w:numId="19">
    <w:abstractNumId w:val="0"/>
    <w:lvlOverride w:ilvl="0">
      <w:startOverride w:val="5"/>
      <w:lvl w:ilvl="0">
        <w:start w:val="5"/>
        <w:numFmt w:val="decimal"/>
        <w:pStyle w:val="Level1"/>
        <w:lvlText w:val="%1."/>
        <w:lvlJc w:val="left"/>
      </w:lvl>
    </w:lvlOverride>
  </w:num>
  <w:num w:numId="20">
    <w:abstractNumId w:val="0"/>
    <w:lvlOverride w:ilvl="0">
      <w:startOverride w:val="5"/>
      <w:lvl w:ilvl="0">
        <w:start w:val="5"/>
        <w:numFmt w:val="decimal"/>
        <w:pStyle w:val="Level1"/>
        <w:lvlText w:val="%1."/>
        <w:lvlJc w:val="left"/>
      </w:lvl>
    </w:lvlOverride>
  </w:num>
  <w:num w:numId="21">
    <w:abstractNumId w:val="0"/>
    <w:lvlOverride w:ilvl="0">
      <w:startOverride w:val="5"/>
      <w:lvl w:ilvl="0">
        <w:start w:val="5"/>
        <w:numFmt w:val="decimal"/>
        <w:pStyle w:val="Level1"/>
        <w:lvlText w:val="%1."/>
        <w:lvlJc w:val="left"/>
      </w:lvl>
    </w:lvlOverride>
  </w:num>
  <w:num w:numId="22">
    <w:abstractNumId w:val="0"/>
    <w:lvlOverride w:ilvl="0">
      <w:startOverride w:val="5"/>
      <w:lvl w:ilvl="0">
        <w:start w:val="5"/>
        <w:numFmt w:val="decimal"/>
        <w:pStyle w:val="Level1"/>
        <w:lvlText w:val="%1."/>
        <w:lvlJc w:val="left"/>
      </w:lvl>
    </w:lvlOverride>
  </w:num>
  <w:num w:numId="23">
    <w:abstractNumId w:val="0"/>
    <w:lvlOverride w:ilvl="0">
      <w:startOverride w:val="5"/>
      <w:lvl w:ilvl="0">
        <w:start w:val="5"/>
        <w:numFmt w:val="decimal"/>
        <w:pStyle w:val="Level1"/>
        <w:lvlText w:val="%1."/>
        <w:lvlJc w:val="left"/>
      </w:lvl>
    </w:lvlOverride>
  </w:num>
  <w:num w:numId="24">
    <w:abstractNumId w:val="0"/>
    <w:lvlOverride w:ilvl="0">
      <w:startOverride w:val="5"/>
      <w:lvl w:ilvl="0">
        <w:start w:val="5"/>
        <w:numFmt w:val="decimal"/>
        <w:pStyle w:val="Level1"/>
        <w:lvlText w:val="%1."/>
        <w:lvlJc w:val="left"/>
      </w:lvl>
    </w:lvlOverride>
  </w:num>
  <w:num w:numId="25">
    <w:abstractNumId w:val="0"/>
    <w:lvlOverride w:ilvl="0">
      <w:startOverride w:val="5"/>
      <w:lvl w:ilvl="0">
        <w:start w:val="5"/>
        <w:numFmt w:val="decimal"/>
        <w:pStyle w:val="Level1"/>
        <w:lvlText w:val="%1."/>
        <w:lvlJc w:val="left"/>
      </w:lvl>
    </w:lvlOverride>
  </w:num>
  <w:num w:numId="26">
    <w:abstractNumId w:val="0"/>
    <w:lvlOverride w:ilvl="0">
      <w:startOverride w:val="5"/>
      <w:lvl w:ilvl="0">
        <w:start w:val="5"/>
        <w:numFmt w:val="decimal"/>
        <w:pStyle w:val="Level1"/>
        <w:lvlText w:val="%1."/>
        <w:lvlJc w:val="left"/>
      </w:lvl>
    </w:lvlOverride>
  </w:num>
  <w:num w:numId="27">
    <w:abstractNumId w:val="6"/>
  </w:num>
  <w:num w:numId="28">
    <w:abstractNumId w:val="18"/>
  </w:num>
  <w:num w:numId="29">
    <w:abstractNumId w:val="4"/>
  </w:num>
  <w:num w:numId="30">
    <w:abstractNumId w:val="1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B03AA"/>
    <w:rsid w:val="00010EC7"/>
    <w:rsid w:val="00013233"/>
    <w:rsid w:val="000578FF"/>
    <w:rsid w:val="000771F3"/>
    <w:rsid w:val="000E2332"/>
    <w:rsid w:val="001126AB"/>
    <w:rsid w:val="00117F11"/>
    <w:rsid w:val="00122B13"/>
    <w:rsid w:val="0012770F"/>
    <w:rsid w:val="0018040C"/>
    <w:rsid w:val="00184795"/>
    <w:rsid w:val="00230843"/>
    <w:rsid w:val="00255401"/>
    <w:rsid w:val="00281A35"/>
    <w:rsid w:val="00285902"/>
    <w:rsid w:val="002B1D00"/>
    <w:rsid w:val="002B54F3"/>
    <w:rsid w:val="002D5DF5"/>
    <w:rsid w:val="002F0A3D"/>
    <w:rsid w:val="00340690"/>
    <w:rsid w:val="003912B4"/>
    <w:rsid w:val="003A3146"/>
    <w:rsid w:val="003C070F"/>
    <w:rsid w:val="003D2420"/>
    <w:rsid w:val="003E6557"/>
    <w:rsid w:val="003F44FE"/>
    <w:rsid w:val="003F7805"/>
    <w:rsid w:val="0040561F"/>
    <w:rsid w:val="00467CEC"/>
    <w:rsid w:val="00493FD7"/>
    <w:rsid w:val="004953E6"/>
    <w:rsid w:val="004A167A"/>
    <w:rsid w:val="004A618B"/>
    <w:rsid w:val="004D5401"/>
    <w:rsid w:val="004E180B"/>
    <w:rsid w:val="00510C79"/>
    <w:rsid w:val="0052603C"/>
    <w:rsid w:val="005313A4"/>
    <w:rsid w:val="00536776"/>
    <w:rsid w:val="0055438F"/>
    <w:rsid w:val="005852E1"/>
    <w:rsid w:val="00593257"/>
    <w:rsid w:val="005C2CE6"/>
    <w:rsid w:val="00623035"/>
    <w:rsid w:val="006240D1"/>
    <w:rsid w:val="00625814"/>
    <w:rsid w:val="00660D0D"/>
    <w:rsid w:val="00682FA2"/>
    <w:rsid w:val="006B288D"/>
    <w:rsid w:val="006D1A40"/>
    <w:rsid w:val="00741C84"/>
    <w:rsid w:val="00747EEF"/>
    <w:rsid w:val="00781000"/>
    <w:rsid w:val="007D2115"/>
    <w:rsid w:val="007F4A43"/>
    <w:rsid w:val="00806217"/>
    <w:rsid w:val="00810003"/>
    <w:rsid w:val="00813FCD"/>
    <w:rsid w:val="00837661"/>
    <w:rsid w:val="00852799"/>
    <w:rsid w:val="00890182"/>
    <w:rsid w:val="00890833"/>
    <w:rsid w:val="008C32BC"/>
    <w:rsid w:val="008E15EF"/>
    <w:rsid w:val="008E2739"/>
    <w:rsid w:val="008F536B"/>
    <w:rsid w:val="00903119"/>
    <w:rsid w:val="00907AB9"/>
    <w:rsid w:val="00933634"/>
    <w:rsid w:val="00937D16"/>
    <w:rsid w:val="00943A5F"/>
    <w:rsid w:val="00944613"/>
    <w:rsid w:val="00963478"/>
    <w:rsid w:val="00965A9E"/>
    <w:rsid w:val="00985B16"/>
    <w:rsid w:val="009A5A17"/>
    <w:rsid w:val="009A7E32"/>
    <w:rsid w:val="009C4154"/>
    <w:rsid w:val="009C4960"/>
    <w:rsid w:val="009F7467"/>
    <w:rsid w:val="00A14831"/>
    <w:rsid w:val="00A24F14"/>
    <w:rsid w:val="00A54D13"/>
    <w:rsid w:val="00A8223F"/>
    <w:rsid w:val="00A87990"/>
    <w:rsid w:val="00AB6248"/>
    <w:rsid w:val="00B2069C"/>
    <w:rsid w:val="00B30187"/>
    <w:rsid w:val="00BA6D38"/>
    <w:rsid w:val="00BB03AA"/>
    <w:rsid w:val="00BB563D"/>
    <w:rsid w:val="00BE1CA3"/>
    <w:rsid w:val="00C14A8A"/>
    <w:rsid w:val="00C2359D"/>
    <w:rsid w:val="00C33D81"/>
    <w:rsid w:val="00C3594F"/>
    <w:rsid w:val="00C81FF5"/>
    <w:rsid w:val="00C92758"/>
    <w:rsid w:val="00CA23E1"/>
    <w:rsid w:val="00CB0629"/>
    <w:rsid w:val="00CD0EDB"/>
    <w:rsid w:val="00CE4A98"/>
    <w:rsid w:val="00CF3F0C"/>
    <w:rsid w:val="00CF676C"/>
    <w:rsid w:val="00D13774"/>
    <w:rsid w:val="00D26CC6"/>
    <w:rsid w:val="00D2768E"/>
    <w:rsid w:val="00DA44AF"/>
    <w:rsid w:val="00DB0402"/>
    <w:rsid w:val="00DD20E0"/>
    <w:rsid w:val="00DE7DCF"/>
    <w:rsid w:val="00E0669A"/>
    <w:rsid w:val="00E16DA9"/>
    <w:rsid w:val="00E20341"/>
    <w:rsid w:val="00E5433E"/>
    <w:rsid w:val="00E62008"/>
    <w:rsid w:val="00EE1F0C"/>
    <w:rsid w:val="00F0280C"/>
    <w:rsid w:val="00F1045D"/>
    <w:rsid w:val="00F57B4E"/>
    <w:rsid w:val="00F62457"/>
    <w:rsid w:val="00F73961"/>
    <w:rsid w:val="00FA58DE"/>
    <w:rsid w:val="00FF0329"/>
    <w:rsid w:val="00FF3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C79"/>
    <w:rPr>
      <w:sz w:val="24"/>
      <w:szCs w:val="24"/>
    </w:rPr>
  </w:style>
  <w:style w:type="paragraph" w:styleId="Heading1">
    <w:name w:val="heading 1"/>
    <w:basedOn w:val="Normal"/>
    <w:next w:val="Normal"/>
    <w:qFormat/>
    <w:rsid w:val="00510C79"/>
    <w:pPr>
      <w:keepNext/>
      <w:widowControl w:val="0"/>
      <w:ind w:firstLine="720"/>
      <w:outlineLvl w:val="0"/>
    </w:pPr>
    <w:rPr>
      <w:b/>
      <w:snapToGrid w:val="0"/>
      <w:sz w:val="22"/>
      <w:szCs w:val="20"/>
    </w:rPr>
  </w:style>
  <w:style w:type="paragraph" w:styleId="Heading2">
    <w:name w:val="heading 2"/>
    <w:basedOn w:val="Normal"/>
    <w:next w:val="Normal"/>
    <w:qFormat/>
    <w:rsid w:val="00510C79"/>
    <w:pPr>
      <w:keepNext/>
      <w:jc w:val="center"/>
      <w:outlineLvl w:val="1"/>
    </w:pPr>
    <w:rPr>
      <w:sz w:val="56"/>
    </w:rPr>
  </w:style>
  <w:style w:type="paragraph" w:styleId="Heading3">
    <w:name w:val="heading 3"/>
    <w:basedOn w:val="Normal"/>
    <w:next w:val="Normal"/>
    <w:qFormat/>
    <w:rsid w:val="00510C79"/>
    <w:pPr>
      <w:keepNext/>
      <w:tabs>
        <w:tab w:val="center" w:pos="4968"/>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10C79"/>
    <w:pPr>
      <w:widowControl w:val="0"/>
      <w:numPr>
        <w:numId w:val="1"/>
      </w:numPr>
      <w:ind w:left="720" w:hanging="720"/>
      <w:outlineLvl w:val="0"/>
    </w:pPr>
    <w:rPr>
      <w:snapToGrid w:val="0"/>
      <w:szCs w:val="20"/>
    </w:rPr>
  </w:style>
  <w:style w:type="paragraph" w:customStyle="1" w:styleId="Level2">
    <w:name w:val="Level 2"/>
    <w:basedOn w:val="Normal"/>
    <w:rsid w:val="00510C79"/>
    <w:pPr>
      <w:widowControl w:val="0"/>
      <w:numPr>
        <w:ilvl w:val="1"/>
        <w:numId w:val="1"/>
      </w:numPr>
      <w:ind w:left="1440" w:hanging="720"/>
      <w:outlineLvl w:val="1"/>
    </w:pPr>
    <w:rPr>
      <w:snapToGrid w:val="0"/>
      <w:szCs w:val="20"/>
    </w:rPr>
  </w:style>
  <w:style w:type="paragraph" w:customStyle="1" w:styleId="Level3">
    <w:name w:val="Level 3"/>
    <w:basedOn w:val="Normal"/>
    <w:rsid w:val="00510C79"/>
    <w:pPr>
      <w:widowControl w:val="0"/>
      <w:numPr>
        <w:ilvl w:val="2"/>
        <w:numId w:val="1"/>
      </w:numPr>
      <w:ind w:left="2160" w:hanging="720"/>
      <w:outlineLvl w:val="2"/>
    </w:pPr>
    <w:rPr>
      <w:snapToGrid w:val="0"/>
      <w:szCs w:val="20"/>
    </w:rPr>
  </w:style>
  <w:style w:type="paragraph" w:styleId="Header">
    <w:name w:val="header"/>
    <w:basedOn w:val="Normal"/>
    <w:rsid w:val="00510C79"/>
    <w:pPr>
      <w:tabs>
        <w:tab w:val="center" w:pos="4320"/>
        <w:tab w:val="right" w:pos="8640"/>
      </w:tabs>
    </w:pPr>
  </w:style>
  <w:style w:type="paragraph" w:styleId="Footer">
    <w:name w:val="footer"/>
    <w:basedOn w:val="Normal"/>
    <w:rsid w:val="00510C79"/>
    <w:pPr>
      <w:tabs>
        <w:tab w:val="center" w:pos="4320"/>
        <w:tab w:val="right" w:pos="8640"/>
      </w:tabs>
    </w:pPr>
  </w:style>
  <w:style w:type="paragraph" w:styleId="BodyText">
    <w:name w:val="Body Text"/>
    <w:basedOn w:val="Normal"/>
    <w:rsid w:val="00510C79"/>
    <w:rPr>
      <w:sz w:val="20"/>
    </w:rPr>
  </w:style>
  <w:style w:type="paragraph" w:styleId="BodyTextIndent">
    <w:name w:val="Body Text Indent"/>
    <w:basedOn w:val="Normal"/>
    <w:rsid w:val="00510C79"/>
    <w:pPr>
      <w:ind w:left="720"/>
    </w:pPr>
    <w:rPr>
      <w:b/>
      <w:sz w:val="20"/>
    </w:rPr>
  </w:style>
  <w:style w:type="paragraph" w:styleId="BalloonText">
    <w:name w:val="Balloon Text"/>
    <w:basedOn w:val="Normal"/>
    <w:semiHidden/>
    <w:rsid w:val="00E20341"/>
    <w:rPr>
      <w:rFonts w:ascii="Tahoma" w:hAnsi="Tahoma" w:cs="Tahoma"/>
      <w:sz w:val="16"/>
      <w:szCs w:val="16"/>
    </w:rPr>
  </w:style>
  <w:style w:type="character" w:styleId="PageNumber">
    <w:name w:val="page number"/>
    <w:basedOn w:val="DefaultParagraphFont"/>
    <w:rsid w:val="00077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ind w:firstLine="720"/>
      <w:outlineLvl w:val="0"/>
    </w:pPr>
    <w:rPr>
      <w:b/>
      <w:snapToGrid w:val="0"/>
      <w:sz w:val="22"/>
      <w:szCs w:val="20"/>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tabs>
        <w:tab w:val="center" w:pos="4968"/>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ind w:left="720" w:hanging="720"/>
      <w:outlineLvl w:val="0"/>
    </w:pPr>
    <w:rPr>
      <w:snapToGrid w:val="0"/>
      <w:szCs w:val="20"/>
    </w:rPr>
  </w:style>
  <w:style w:type="paragraph" w:customStyle="1" w:styleId="Level2">
    <w:name w:val="Level 2"/>
    <w:basedOn w:val="Normal"/>
    <w:pPr>
      <w:widowControl w:val="0"/>
      <w:numPr>
        <w:ilvl w:val="1"/>
        <w:numId w:val="1"/>
      </w:numPr>
      <w:ind w:left="1440" w:hanging="720"/>
      <w:outlineLvl w:val="1"/>
    </w:pPr>
    <w:rPr>
      <w:snapToGrid w:val="0"/>
      <w:szCs w:val="20"/>
    </w:rPr>
  </w:style>
  <w:style w:type="paragraph" w:customStyle="1" w:styleId="Level3">
    <w:name w:val="Level 3"/>
    <w:basedOn w:val="Normal"/>
    <w:pPr>
      <w:widowControl w:val="0"/>
      <w:numPr>
        <w:ilvl w:val="2"/>
        <w:numId w:val="1"/>
      </w:numPr>
      <w:ind w:left="2160" w:hanging="720"/>
      <w:outlineLvl w:val="2"/>
    </w:pPr>
    <w:rPr>
      <w:snapToGrid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Indent">
    <w:name w:val="Body Text Indent"/>
    <w:basedOn w:val="Normal"/>
    <w:pPr>
      <w:ind w:left="720"/>
    </w:pPr>
    <w:rPr>
      <w:b/>
      <w:sz w:val="20"/>
    </w:rPr>
  </w:style>
  <w:style w:type="paragraph" w:styleId="BalloonText">
    <w:name w:val="Balloon Text"/>
    <w:basedOn w:val="Normal"/>
    <w:semiHidden/>
    <w:rsid w:val="00E20341"/>
    <w:rPr>
      <w:rFonts w:ascii="Tahoma" w:hAnsi="Tahoma" w:cs="Tahoma"/>
      <w:sz w:val="16"/>
      <w:szCs w:val="16"/>
    </w:rPr>
  </w:style>
  <w:style w:type="character" w:styleId="PageNumber">
    <w:name w:val="page number"/>
    <w:basedOn w:val="DefaultParagraphFont"/>
    <w:rsid w:val="000771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kturner</dc:creator>
  <cp:lastModifiedBy>HLudwig</cp:lastModifiedBy>
  <cp:revision>2</cp:revision>
  <cp:lastPrinted>2016-02-24T16:03:00Z</cp:lastPrinted>
  <dcterms:created xsi:type="dcterms:W3CDTF">2016-02-24T16:03:00Z</dcterms:created>
  <dcterms:modified xsi:type="dcterms:W3CDTF">2016-02-24T16:03:00Z</dcterms:modified>
</cp:coreProperties>
</file>